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F7" w:rsidRPr="00A17A3F" w:rsidRDefault="006224F7" w:rsidP="00083A55">
      <w:pPr>
        <w:jc w:val="right"/>
        <w:rPr>
          <w:color w:val="000000"/>
          <w:lang w:val="et-EE"/>
        </w:rPr>
      </w:pPr>
      <w:bookmarkStart w:id="0" w:name="_GoBack"/>
      <w:bookmarkEnd w:id="0"/>
      <w:r w:rsidRPr="00A17A3F">
        <w:rPr>
          <w:color w:val="000000"/>
          <w:lang w:val="et-EE"/>
        </w:rPr>
        <w:t>Jõelähtme Vallavolikogu</w:t>
      </w:r>
      <w:r w:rsidR="00083A55">
        <w:rPr>
          <w:color w:val="000000"/>
          <w:lang w:val="et-EE"/>
        </w:rPr>
        <w:t xml:space="preserve"> </w:t>
      </w:r>
      <w:r w:rsidR="00844497">
        <w:rPr>
          <w:color w:val="000000"/>
          <w:lang w:val="et-EE"/>
        </w:rPr>
        <w:t xml:space="preserve">12.03.2026 </w:t>
      </w:r>
      <w:r w:rsidRPr="00A17A3F">
        <w:rPr>
          <w:color w:val="000000"/>
          <w:lang w:val="et-EE"/>
        </w:rPr>
        <w:t xml:space="preserve">otsuse nr </w:t>
      </w:r>
    </w:p>
    <w:p w:rsidR="006224F7" w:rsidRPr="00A17A3F" w:rsidRDefault="00083A55" w:rsidP="00083A55">
      <w:pPr>
        <w:jc w:val="right"/>
        <w:rPr>
          <w:color w:val="000000"/>
          <w:lang w:val="et-EE"/>
        </w:rPr>
      </w:pPr>
      <w:r>
        <w:rPr>
          <w:color w:val="000000"/>
          <w:lang w:val="et-EE"/>
        </w:rPr>
        <w:t xml:space="preserve">„Jõelähtme Vallavalitsuse </w:t>
      </w:r>
      <w:r w:rsidR="00D56D2F">
        <w:rPr>
          <w:color w:val="000000"/>
          <w:lang w:val="et-EE"/>
        </w:rPr>
        <w:t xml:space="preserve">struktuuri ja </w:t>
      </w:r>
      <w:r w:rsidR="006224F7" w:rsidRPr="00A17A3F">
        <w:rPr>
          <w:color w:val="000000"/>
          <w:lang w:val="et-EE"/>
        </w:rPr>
        <w:t>teenistuskohtade koosseisu kehtestamine“</w:t>
      </w:r>
    </w:p>
    <w:p w:rsidR="006224F7" w:rsidRDefault="006224F7" w:rsidP="006224F7">
      <w:pPr>
        <w:jc w:val="right"/>
        <w:rPr>
          <w:color w:val="000000"/>
          <w:lang w:val="et-EE"/>
        </w:rPr>
      </w:pPr>
      <w:r w:rsidRPr="00A17A3F">
        <w:rPr>
          <w:color w:val="000000"/>
          <w:lang w:val="et-EE"/>
        </w:rPr>
        <w:t>LISA</w:t>
      </w:r>
      <w:r w:rsidR="00083A55">
        <w:rPr>
          <w:color w:val="000000"/>
          <w:lang w:val="et-EE"/>
        </w:rPr>
        <w:t xml:space="preserve"> 1</w:t>
      </w:r>
      <w:r w:rsidR="00D80CEF">
        <w:rPr>
          <w:color w:val="000000"/>
          <w:lang w:val="et-EE"/>
        </w:rPr>
        <w:t xml:space="preserve"> </w:t>
      </w:r>
    </w:p>
    <w:p w:rsidR="00D9145B" w:rsidRPr="00D9145B" w:rsidRDefault="00D9145B" w:rsidP="00D9145B">
      <w:pPr>
        <w:jc w:val="center"/>
        <w:rPr>
          <w:b/>
          <w:color w:val="000000"/>
          <w:lang w:val="et-EE"/>
        </w:rPr>
      </w:pPr>
      <w:r>
        <w:rPr>
          <w:b/>
          <w:color w:val="000000"/>
          <w:lang w:val="et-EE"/>
        </w:rPr>
        <w:t>Jõelähtme Vallavalitsuse teenistuskohtade koosseis</w:t>
      </w:r>
      <w:r w:rsidR="00E13F04">
        <w:rPr>
          <w:b/>
          <w:color w:val="000000"/>
          <w:lang w:val="et-EE"/>
        </w:rPr>
        <w:t xml:space="preserve"> </w:t>
      </w:r>
    </w:p>
    <w:p w:rsidR="00083A55" w:rsidRPr="008C777F" w:rsidRDefault="00083A55">
      <w:pPr>
        <w:rPr>
          <w:color w:val="000000"/>
          <w:lang w:val="et-EE"/>
        </w:rPr>
      </w:pP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417"/>
        <w:gridCol w:w="1985"/>
        <w:gridCol w:w="1276"/>
        <w:gridCol w:w="1275"/>
        <w:gridCol w:w="1701"/>
      </w:tblGrid>
      <w:tr w:rsidR="00A17A3F" w:rsidRPr="008C777F" w:rsidTr="00DE1742">
        <w:trPr>
          <w:trHeight w:val="690"/>
          <w:tblHeader/>
        </w:trPr>
        <w:tc>
          <w:tcPr>
            <w:tcW w:w="4253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Struktuurüksus</w:t>
            </w:r>
          </w:p>
        </w:tc>
        <w:tc>
          <w:tcPr>
            <w:tcW w:w="3402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Ametinimetus</w:t>
            </w:r>
          </w:p>
        </w:tc>
        <w:tc>
          <w:tcPr>
            <w:tcW w:w="1417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Ameti-/ töökoht</w:t>
            </w:r>
          </w:p>
        </w:tc>
        <w:tc>
          <w:tcPr>
            <w:tcW w:w="1985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Ametikoha</w:t>
            </w:r>
          </w:p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alus ATS</w:t>
            </w:r>
          </w:p>
        </w:tc>
        <w:tc>
          <w:tcPr>
            <w:tcW w:w="1276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Teenistus</w:t>
            </w:r>
            <w:r w:rsidR="00DE1742">
              <w:rPr>
                <w:b/>
                <w:color w:val="000000"/>
                <w:lang w:val="et-EE" w:eastAsia="et-EE"/>
              </w:rPr>
              <w:t>-</w:t>
            </w:r>
            <w:r w:rsidRPr="00A17A3F">
              <w:rPr>
                <w:b/>
                <w:color w:val="000000"/>
                <w:lang w:val="et-EE" w:eastAsia="et-EE"/>
              </w:rPr>
              <w:t>grupp</w:t>
            </w:r>
          </w:p>
        </w:tc>
        <w:tc>
          <w:tcPr>
            <w:tcW w:w="1275" w:type="dxa"/>
            <w:vAlign w:val="center"/>
          </w:tcPr>
          <w:p w:rsidR="0097411C" w:rsidRDefault="0097411C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Teenistuskoht/</w:t>
            </w:r>
          </w:p>
          <w:p w:rsidR="00A17A3F" w:rsidRPr="00A17A3F" w:rsidRDefault="0097411C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k</w:t>
            </w:r>
            <w:r w:rsidR="00A17A3F" w:rsidRPr="00A17A3F">
              <w:rPr>
                <w:b/>
                <w:color w:val="000000"/>
                <w:lang w:val="et-EE" w:eastAsia="et-EE"/>
              </w:rPr>
              <w:t>oormus</w:t>
            </w:r>
          </w:p>
        </w:tc>
        <w:tc>
          <w:tcPr>
            <w:tcW w:w="1701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Teenistuskoha</w:t>
            </w:r>
          </w:p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tähtaegsus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083A55" w:rsidRDefault="00A17A3F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Kantselei</w:t>
            </w: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Vallasekretär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Vallasekretäri abi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Jurist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B81DE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="00A17A3F"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A17A3F" w:rsidRPr="00A17A3F" w:rsidRDefault="00455D57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Juristi abi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8 ja </w:t>
            </w:r>
            <w:r w:rsidRPr="00A17A3F">
              <w:rPr>
                <w:noProof/>
                <w:color w:val="000000"/>
                <w:lang w:eastAsia="et-EE"/>
              </w:rPr>
              <w:t>9</w:t>
            </w:r>
          </w:p>
        </w:tc>
        <w:tc>
          <w:tcPr>
            <w:tcW w:w="1276" w:type="dxa"/>
          </w:tcPr>
          <w:p w:rsidR="008175E6" w:rsidRDefault="008A2A43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</w:t>
            </w:r>
            <w:r w:rsidR="008175E6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100847" w:rsidRDefault="008175E6" w:rsidP="008175E6">
            <w:pPr>
              <w:autoSpaceDE w:val="0"/>
              <w:autoSpaceDN w:val="0"/>
              <w:adjustRightInd w:val="0"/>
              <w:jc w:val="center"/>
              <w:rPr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100847" w:rsidRDefault="008175E6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100847">
              <w:rPr>
                <w:lang w:val="et-EE" w:eastAsia="et-EE"/>
              </w:rPr>
              <w:t>Järelevalveametnik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2</w:t>
            </w:r>
            <w:r>
              <w:rPr>
                <w:noProof/>
                <w:color w:val="000000"/>
                <w:lang w:eastAsia="et-EE"/>
              </w:rPr>
              <w:t xml:space="preserve"> ja p 5</w:t>
            </w:r>
          </w:p>
        </w:tc>
        <w:tc>
          <w:tcPr>
            <w:tcW w:w="1276" w:type="dxa"/>
          </w:tcPr>
          <w:p w:rsidR="008175E6" w:rsidRP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8175E6">
              <w:rPr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175E6" w:rsidRPr="008175E6" w:rsidRDefault="00100847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 xml:space="preserve">Kantselei 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9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NS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Infoturbejuht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IT-juht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B338DC" w:rsidRDefault="008175E6" w:rsidP="008175E6">
            <w:pPr>
              <w:autoSpaceDE w:val="0"/>
              <w:autoSpaceDN w:val="0"/>
              <w:adjustRightInd w:val="0"/>
              <w:jc w:val="center"/>
              <w:rPr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B338DC" w:rsidRDefault="008175E6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B338DC">
              <w:rPr>
                <w:lang w:val="et-EE" w:eastAsia="et-EE"/>
              </w:rPr>
              <w:t>Registripidaja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8 ja </w:t>
            </w:r>
            <w:r w:rsidRPr="00A17A3F">
              <w:rPr>
                <w:noProof/>
                <w:color w:val="000000"/>
                <w:lang w:eastAsia="et-EE"/>
              </w:rPr>
              <w:t>9</w:t>
            </w:r>
          </w:p>
        </w:tc>
        <w:tc>
          <w:tcPr>
            <w:tcW w:w="1276" w:type="dxa"/>
          </w:tcPr>
          <w:p w:rsidR="008175E6" w:rsidRPr="00A17A3F" w:rsidRDefault="00886225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</w:t>
            </w:r>
            <w:r w:rsidR="008175E6"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083A55" w:rsidRDefault="008175E6" w:rsidP="008175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Finantsosakond</w:t>
            </w: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Finantsjuht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Vanemraamatupidaja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083A55" w:rsidRDefault="008175E6" w:rsidP="008175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Haridus-</w:t>
            </w:r>
            <w:r w:rsidR="0013514E">
              <w:rPr>
                <w:b/>
                <w:color w:val="000000"/>
                <w:lang w:val="et-EE" w:eastAsia="et-EE"/>
              </w:rPr>
              <w:t xml:space="preserve"> </w:t>
            </w:r>
            <w:r w:rsidRPr="00083A55">
              <w:rPr>
                <w:b/>
                <w:color w:val="000000"/>
                <w:lang w:val="et-EE" w:eastAsia="et-EE"/>
              </w:rPr>
              <w:t>kultuuri</w:t>
            </w:r>
            <w:r w:rsidR="00663F50">
              <w:rPr>
                <w:b/>
                <w:color w:val="000000"/>
                <w:lang w:val="et-EE" w:eastAsia="et-EE"/>
              </w:rPr>
              <w:t>- ja sotsiaal</w:t>
            </w:r>
            <w:r w:rsidRPr="00083A55">
              <w:rPr>
                <w:b/>
                <w:color w:val="000000"/>
                <w:lang w:val="et-EE" w:eastAsia="et-EE"/>
              </w:rPr>
              <w:t>osakond</w:t>
            </w: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Arendusnõunik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Kommunikatsioonispetsialist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Noorsootöö- ja spordi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 koordinaator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Noorsootöötaja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Default="00886225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</w:t>
            </w:r>
            <w:r w:rsidR="000D4F24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3,5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Noortekeskuse koristaja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F469B2">
              <w:rPr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Lastekaitse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Sotsiaaltöö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Noorte heaolu spetsialist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0,5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29.02.</w:t>
            </w:r>
            <w:r w:rsidR="00D72ED2">
              <w:rPr>
                <w:color w:val="000000"/>
                <w:lang w:val="et-EE" w:eastAsia="et-EE"/>
              </w:rPr>
              <w:t>20</w:t>
            </w:r>
            <w:r>
              <w:rPr>
                <w:color w:val="000000"/>
                <w:lang w:val="et-EE" w:eastAsia="et-EE"/>
              </w:rPr>
              <w:t>28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Juhtumikorraldaja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0,5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31.12.2026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Keskkonna- ja kommunaal</w:t>
            </w:r>
            <w:r w:rsidRPr="00083A55">
              <w:rPr>
                <w:b/>
                <w:color w:val="000000"/>
                <w:lang w:val="et-EE" w:eastAsia="et-EE"/>
              </w:rPr>
              <w:t>osakond</w:t>
            </w: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Ehitus</w:t>
            </w:r>
            <w:r>
              <w:rPr>
                <w:color w:val="000000"/>
                <w:lang w:val="et-EE" w:eastAsia="et-EE"/>
              </w:rPr>
              <w:t>insener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  <w:r>
              <w:rPr>
                <w:noProof/>
                <w:color w:val="000000"/>
                <w:lang w:eastAsia="et-EE"/>
              </w:rPr>
              <w:t xml:space="preserve"> 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Keskkonnanõunik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Kinnisvarahaldur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2</w:t>
            </w:r>
            <w:r>
              <w:rPr>
                <w:noProof/>
                <w:color w:val="000000"/>
                <w:lang w:eastAsia="et-EE"/>
              </w:rPr>
              <w:t xml:space="preserve"> ja p 5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Teede- ja heakorraspetsialist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</w:p>
        </w:tc>
        <w:tc>
          <w:tcPr>
            <w:tcW w:w="1276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Kalmistuvaht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5065EB" w:rsidRPr="00A17A3F" w:rsidTr="00DE1742">
        <w:tc>
          <w:tcPr>
            <w:tcW w:w="4253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Kriisinõunik</w:t>
            </w:r>
          </w:p>
        </w:tc>
        <w:tc>
          <w:tcPr>
            <w:tcW w:w="1417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0,2</w:t>
            </w:r>
          </w:p>
        </w:tc>
        <w:tc>
          <w:tcPr>
            <w:tcW w:w="1701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DA411D" w:rsidRPr="00A17A3F" w:rsidTr="00DE1742">
        <w:tc>
          <w:tcPr>
            <w:tcW w:w="4253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Koristaja</w:t>
            </w:r>
          </w:p>
        </w:tc>
        <w:tc>
          <w:tcPr>
            <w:tcW w:w="1417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0,6</w:t>
            </w:r>
          </w:p>
        </w:tc>
        <w:tc>
          <w:tcPr>
            <w:tcW w:w="1701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DE1742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Ehitus</w:t>
            </w:r>
            <w:r w:rsidRPr="00DE1742">
              <w:rPr>
                <w:b/>
                <w:color w:val="000000"/>
                <w:lang w:val="et-EE" w:eastAsia="et-EE"/>
              </w:rPr>
              <w:t>- ja planeerimisosakond</w:t>
            </w: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Maanõunik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Projekteerimistingimuste menetleja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Ehituskontrolli peaspetsialist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bookmarkStart w:id="1" w:name="_Hlk211331299"/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  <w:bookmarkEnd w:id="1"/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Planeeringu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Planeerimise assistent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</w:t>
            </w:r>
            <w:r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</w:tr>
      <w:tr w:rsidR="000D4F24" w:rsidRPr="00A17A3F" w:rsidTr="00DE1742">
        <w:tc>
          <w:tcPr>
            <w:tcW w:w="4253" w:type="dxa"/>
          </w:tcPr>
          <w:p w:rsidR="000D4F24" w:rsidRPr="00DE1742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DE1742">
              <w:rPr>
                <w:b/>
                <w:color w:val="000000"/>
                <w:lang w:val="et-EE" w:eastAsia="et-EE"/>
              </w:rPr>
              <w:t>Kokku</w:t>
            </w: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4</w:t>
            </w:r>
            <w:r w:rsidR="0085626A">
              <w:rPr>
                <w:color w:val="000000"/>
                <w:lang w:val="et-EE" w:eastAsia="et-EE"/>
              </w:rPr>
              <w:t>2</w:t>
            </w:r>
            <w:r w:rsidR="00381814">
              <w:rPr>
                <w:color w:val="000000"/>
                <w:lang w:val="et-EE" w:eastAsia="et-EE"/>
              </w:rPr>
              <w:t>,</w:t>
            </w:r>
            <w:r w:rsidR="005065EB">
              <w:rPr>
                <w:color w:val="000000"/>
                <w:lang w:val="et-EE" w:eastAsia="et-EE"/>
              </w:rPr>
              <w:t>3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</w:tr>
    </w:tbl>
    <w:p w:rsidR="006224F7" w:rsidRPr="00A17A3F" w:rsidRDefault="006224F7" w:rsidP="006224F7">
      <w:pPr>
        <w:autoSpaceDE w:val="0"/>
        <w:autoSpaceDN w:val="0"/>
        <w:adjustRightInd w:val="0"/>
        <w:jc w:val="both"/>
        <w:rPr>
          <w:color w:val="000000"/>
          <w:lang w:val="et-EE" w:eastAsia="et-EE"/>
        </w:rPr>
      </w:pPr>
    </w:p>
    <w:p w:rsidR="006224F7" w:rsidRPr="00A17A3F" w:rsidRDefault="006224F7" w:rsidP="00083A55">
      <w:pPr>
        <w:ind w:left="-1134"/>
        <w:jc w:val="both"/>
        <w:rPr>
          <w:noProof/>
          <w:color w:val="000000"/>
        </w:rPr>
      </w:pPr>
      <w:r w:rsidRPr="00A17A3F">
        <w:rPr>
          <w:noProof/>
          <w:color w:val="000000"/>
          <w:lang w:val="et-EE"/>
        </w:rPr>
        <w:t>*</w:t>
      </w:r>
      <w:r w:rsidRPr="00A17A3F">
        <w:rPr>
          <w:noProof/>
          <w:color w:val="000000"/>
        </w:rPr>
        <w:t>ametikoha alused avaliku teenistuse seadusest:</w:t>
      </w:r>
    </w:p>
    <w:p w:rsidR="00083A55" w:rsidRDefault="006224F7" w:rsidP="00083A55">
      <w:pPr>
        <w:numPr>
          <w:ilvl w:val="0"/>
          <w:numId w:val="2"/>
        </w:numPr>
        <w:ind w:left="0" w:hanging="993"/>
        <w:jc w:val="both"/>
        <w:rPr>
          <w:noProof/>
          <w:color w:val="000000"/>
        </w:rPr>
      </w:pPr>
      <w:r w:rsidRPr="00A17A3F">
        <w:rPr>
          <w:noProof/>
          <w:color w:val="000000"/>
        </w:rPr>
        <w:t>ATS § 7 lg 3 p 1 – ametiasutuse juhtimine;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2 – riikliku ja haldusjärelevalve teostamine, samuti siseauditi läbiviimine;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5 – süütegude menetlemine;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8 – vallavolikogu, vallavalitsuse ja ametiasutuse pädevuses olevate poliitikat kujundavate otsuste sisuline ettevalmista</w:t>
      </w:r>
      <w:r w:rsidR="00083A55">
        <w:rPr>
          <w:noProof/>
          <w:color w:val="000000"/>
        </w:rPr>
        <w:t xml:space="preserve">mine või </w:t>
      </w:r>
      <w:r w:rsidRPr="00083A55">
        <w:rPr>
          <w:noProof/>
          <w:color w:val="000000"/>
        </w:rPr>
        <w:t>rakendamine;</w:t>
      </w:r>
    </w:p>
    <w:p w:rsidR="006224F7" w:rsidRP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9 – tegevus, mida ei saa avaliku võimu kindlustamise ja arendamise huvides anda ametiasutusega üksnes eraõigusliku suhtes oleva isiku pädevusse</w:t>
      </w:r>
    </w:p>
    <w:p w:rsidR="00083A55" w:rsidRDefault="006224F7" w:rsidP="00083A55">
      <w:pPr>
        <w:ind w:left="-1134"/>
        <w:jc w:val="both"/>
        <w:rPr>
          <w:noProof/>
          <w:color w:val="000000"/>
        </w:rPr>
      </w:pPr>
      <w:r w:rsidRPr="00A17A3F">
        <w:rPr>
          <w:noProof/>
          <w:color w:val="000000"/>
        </w:rPr>
        <w:t>**teenistuskoha grupi kasutatud lühendid: J - juht, TS – tippspetsialist, KS –keskastme spetsialis</w:t>
      </w:r>
      <w:r w:rsidR="00083A55">
        <w:rPr>
          <w:noProof/>
          <w:color w:val="000000"/>
        </w:rPr>
        <w:t xml:space="preserve">t, </w:t>
      </w:r>
      <w:r w:rsidR="00083A55" w:rsidRPr="001C2618">
        <w:rPr>
          <w:noProof/>
        </w:rPr>
        <w:t xml:space="preserve">NS – nooremspetsialist, </w:t>
      </w:r>
      <w:r w:rsidR="00083A55">
        <w:rPr>
          <w:noProof/>
          <w:color w:val="000000"/>
        </w:rPr>
        <w:t>T – töö</w:t>
      </w:r>
      <w:r w:rsidR="00886225">
        <w:rPr>
          <w:noProof/>
          <w:color w:val="000000"/>
        </w:rPr>
        <w:t>line</w:t>
      </w:r>
    </w:p>
    <w:p w:rsidR="00083A55" w:rsidRDefault="00083A55" w:rsidP="00083A55">
      <w:pPr>
        <w:ind w:left="-1134"/>
        <w:rPr>
          <w:noProof/>
          <w:color w:val="000000"/>
        </w:rPr>
      </w:pPr>
    </w:p>
    <w:p w:rsidR="00083A55" w:rsidRDefault="00083A55" w:rsidP="00083A55">
      <w:pPr>
        <w:ind w:left="-1134"/>
        <w:rPr>
          <w:noProof/>
          <w:color w:val="000000"/>
        </w:rPr>
      </w:pPr>
    </w:p>
    <w:p w:rsidR="00083A55" w:rsidRDefault="00083A55" w:rsidP="00B43132">
      <w:pPr>
        <w:rPr>
          <w:noProof/>
          <w:color w:val="000000"/>
        </w:rPr>
      </w:pPr>
    </w:p>
    <w:p w:rsidR="00083A55" w:rsidRDefault="00886225" w:rsidP="00083A55">
      <w:pPr>
        <w:ind w:left="-1134"/>
        <w:rPr>
          <w:noProof/>
          <w:color w:val="000000"/>
        </w:rPr>
      </w:pPr>
      <w:r>
        <w:rPr>
          <w:noProof/>
          <w:color w:val="000000"/>
        </w:rPr>
        <w:t>Jaak Aab</w:t>
      </w:r>
    </w:p>
    <w:p w:rsidR="00083A55" w:rsidRPr="00A17A3F" w:rsidRDefault="00083A55" w:rsidP="00083A55">
      <w:pPr>
        <w:ind w:left="-1134"/>
        <w:rPr>
          <w:noProof/>
          <w:color w:val="000000"/>
        </w:rPr>
      </w:pPr>
      <w:r>
        <w:rPr>
          <w:noProof/>
          <w:color w:val="000000"/>
        </w:rPr>
        <w:t>vallavolikogu esimees</w:t>
      </w:r>
    </w:p>
    <w:sectPr w:rsidR="00083A55" w:rsidRPr="00A17A3F" w:rsidSect="002C154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57CEC"/>
    <w:multiLevelType w:val="hybridMultilevel"/>
    <w:tmpl w:val="916A0DA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40443"/>
    <w:multiLevelType w:val="hybridMultilevel"/>
    <w:tmpl w:val="3C74B08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F7"/>
    <w:rsid w:val="00005627"/>
    <w:rsid w:val="000102CB"/>
    <w:rsid w:val="00016E6E"/>
    <w:rsid w:val="00022BDE"/>
    <w:rsid w:val="00083A55"/>
    <w:rsid w:val="000B1D94"/>
    <w:rsid w:val="000C3163"/>
    <w:rsid w:val="000D4F24"/>
    <w:rsid w:val="000F4C88"/>
    <w:rsid w:val="00100847"/>
    <w:rsid w:val="0010214F"/>
    <w:rsid w:val="00134B52"/>
    <w:rsid w:val="0013514E"/>
    <w:rsid w:val="00147276"/>
    <w:rsid w:val="00174655"/>
    <w:rsid w:val="00180E98"/>
    <w:rsid w:val="001C2618"/>
    <w:rsid w:val="00214286"/>
    <w:rsid w:val="00232F4F"/>
    <w:rsid w:val="002A7010"/>
    <w:rsid w:val="002B2138"/>
    <w:rsid w:val="002C154F"/>
    <w:rsid w:val="002E6D04"/>
    <w:rsid w:val="002F6A81"/>
    <w:rsid w:val="0030644A"/>
    <w:rsid w:val="00324FBD"/>
    <w:rsid w:val="003338A0"/>
    <w:rsid w:val="003664C9"/>
    <w:rsid w:val="00381814"/>
    <w:rsid w:val="00392F7C"/>
    <w:rsid w:val="003A4F21"/>
    <w:rsid w:val="003D53AF"/>
    <w:rsid w:val="00413529"/>
    <w:rsid w:val="004353AC"/>
    <w:rsid w:val="0044340A"/>
    <w:rsid w:val="00455D57"/>
    <w:rsid w:val="00461A22"/>
    <w:rsid w:val="00462B21"/>
    <w:rsid w:val="00476A8E"/>
    <w:rsid w:val="004F2212"/>
    <w:rsid w:val="005040F0"/>
    <w:rsid w:val="005065EB"/>
    <w:rsid w:val="005357E7"/>
    <w:rsid w:val="00544A13"/>
    <w:rsid w:val="005C1027"/>
    <w:rsid w:val="005F3973"/>
    <w:rsid w:val="005F7771"/>
    <w:rsid w:val="006159C6"/>
    <w:rsid w:val="006224F7"/>
    <w:rsid w:val="0064398B"/>
    <w:rsid w:val="00663F50"/>
    <w:rsid w:val="00664144"/>
    <w:rsid w:val="006713EC"/>
    <w:rsid w:val="006739A2"/>
    <w:rsid w:val="00675BCE"/>
    <w:rsid w:val="00683883"/>
    <w:rsid w:val="006D49E1"/>
    <w:rsid w:val="006D5AA0"/>
    <w:rsid w:val="006E39B4"/>
    <w:rsid w:val="006F035F"/>
    <w:rsid w:val="00703B06"/>
    <w:rsid w:val="007715D0"/>
    <w:rsid w:val="0077564C"/>
    <w:rsid w:val="00781289"/>
    <w:rsid w:val="007A65C1"/>
    <w:rsid w:val="007B5F41"/>
    <w:rsid w:val="007B7DAA"/>
    <w:rsid w:val="007C412A"/>
    <w:rsid w:val="007F1662"/>
    <w:rsid w:val="00812C3C"/>
    <w:rsid w:val="008146B3"/>
    <w:rsid w:val="00814B13"/>
    <w:rsid w:val="008175E6"/>
    <w:rsid w:val="008306B9"/>
    <w:rsid w:val="008323DF"/>
    <w:rsid w:val="00837E69"/>
    <w:rsid w:val="00844497"/>
    <w:rsid w:val="0085626A"/>
    <w:rsid w:val="00857554"/>
    <w:rsid w:val="00861A59"/>
    <w:rsid w:val="00870908"/>
    <w:rsid w:val="00886225"/>
    <w:rsid w:val="008A2A43"/>
    <w:rsid w:val="008B677E"/>
    <w:rsid w:val="008C777F"/>
    <w:rsid w:val="008E6FD3"/>
    <w:rsid w:val="00907414"/>
    <w:rsid w:val="009111B9"/>
    <w:rsid w:val="00911D6E"/>
    <w:rsid w:val="00913243"/>
    <w:rsid w:val="00935D07"/>
    <w:rsid w:val="00941304"/>
    <w:rsid w:val="0095700D"/>
    <w:rsid w:val="0097411C"/>
    <w:rsid w:val="009769C1"/>
    <w:rsid w:val="00983885"/>
    <w:rsid w:val="00993E40"/>
    <w:rsid w:val="00995DF6"/>
    <w:rsid w:val="009C0809"/>
    <w:rsid w:val="009E6C33"/>
    <w:rsid w:val="00A13BA4"/>
    <w:rsid w:val="00A17A3F"/>
    <w:rsid w:val="00A264BE"/>
    <w:rsid w:val="00A347A9"/>
    <w:rsid w:val="00A34E4B"/>
    <w:rsid w:val="00AB7E05"/>
    <w:rsid w:val="00AE260E"/>
    <w:rsid w:val="00AF246E"/>
    <w:rsid w:val="00B15A05"/>
    <w:rsid w:val="00B338DC"/>
    <w:rsid w:val="00B43132"/>
    <w:rsid w:val="00B4783B"/>
    <w:rsid w:val="00B81DEF"/>
    <w:rsid w:val="00B863CA"/>
    <w:rsid w:val="00B86D18"/>
    <w:rsid w:val="00B96C83"/>
    <w:rsid w:val="00C4198E"/>
    <w:rsid w:val="00C53A65"/>
    <w:rsid w:val="00C65031"/>
    <w:rsid w:val="00C95C0B"/>
    <w:rsid w:val="00CC45FB"/>
    <w:rsid w:val="00CF1ED5"/>
    <w:rsid w:val="00D17A9B"/>
    <w:rsid w:val="00D44427"/>
    <w:rsid w:val="00D52E5D"/>
    <w:rsid w:val="00D555E7"/>
    <w:rsid w:val="00D56D2F"/>
    <w:rsid w:val="00D70BB3"/>
    <w:rsid w:val="00D72ED2"/>
    <w:rsid w:val="00D80CEF"/>
    <w:rsid w:val="00D9145B"/>
    <w:rsid w:val="00D934B3"/>
    <w:rsid w:val="00DA411D"/>
    <w:rsid w:val="00DA6B60"/>
    <w:rsid w:val="00DB010E"/>
    <w:rsid w:val="00DB6462"/>
    <w:rsid w:val="00DE1742"/>
    <w:rsid w:val="00E13F04"/>
    <w:rsid w:val="00E260BC"/>
    <w:rsid w:val="00E329EF"/>
    <w:rsid w:val="00E4344D"/>
    <w:rsid w:val="00E45B82"/>
    <w:rsid w:val="00E6659D"/>
    <w:rsid w:val="00E66BB2"/>
    <w:rsid w:val="00E760D9"/>
    <w:rsid w:val="00EB3117"/>
    <w:rsid w:val="00EC3401"/>
    <w:rsid w:val="00F469B2"/>
    <w:rsid w:val="00F50311"/>
    <w:rsid w:val="00F70871"/>
    <w:rsid w:val="00FB31F9"/>
    <w:rsid w:val="00FE5B7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5864-5855-48FF-B51D-95375B8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224F7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7A65C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7A65C1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A6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qFormat/>
    <w:rsid w:val="007A65C1"/>
    <w:pPr>
      <w:keepNext/>
      <w:outlineLvl w:val="3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7A65C1"/>
    <w:rPr>
      <w:rFonts w:ascii="Arial" w:eastAsia="Times New Roman" w:hAnsi="Arial"/>
      <w:b/>
      <w:bCs w:val="0"/>
      <w:sz w:val="28"/>
      <w:szCs w:val="20"/>
    </w:rPr>
  </w:style>
  <w:style w:type="character" w:customStyle="1" w:styleId="Pealkiri2Mrk">
    <w:name w:val="Pealkiri 2 Märk"/>
    <w:link w:val="Pealkiri2"/>
    <w:rsid w:val="007A65C1"/>
    <w:rPr>
      <w:rFonts w:ascii="Arial" w:eastAsia="Times New Roman" w:hAnsi="Arial"/>
      <w:b/>
      <w:bCs w:val="0"/>
      <w:i/>
      <w:kern w:val="0"/>
      <w:szCs w:val="20"/>
    </w:rPr>
  </w:style>
  <w:style w:type="character" w:customStyle="1" w:styleId="Pealkiri3Mrk">
    <w:name w:val="Pealkiri 3 Märk"/>
    <w:link w:val="Pealkiri3"/>
    <w:uiPriority w:val="9"/>
    <w:semiHidden/>
    <w:rsid w:val="007A65C1"/>
    <w:rPr>
      <w:rFonts w:ascii="Cambria" w:eastAsia="Times New Roman" w:hAnsi="Cambria"/>
      <w:b/>
      <w:kern w:val="0"/>
      <w:sz w:val="26"/>
      <w:szCs w:val="26"/>
      <w:lang w:val="en-GB"/>
    </w:rPr>
  </w:style>
  <w:style w:type="character" w:customStyle="1" w:styleId="Pealkiri4Mrk">
    <w:name w:val="Pealkiri 4 Märk"/>
    <w:link w:val="Pealkiri4"/>
    <w:rsid w:val="007A65C1"/>
    <w:rPr>
      <w:rFonts w:eastAsia="Times New Roman"/>
      <w:b/>
      <w:kern w:val="0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010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DB010E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98D17-7B03-4A5A-9199-7F0CF1C7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cp:lastModifiedBy>Maire Kivistu</cp:lastModifiedBy>
  <cp:revision>2</cp:revision>
  <cp:lastPrinted>2023-11-07T11:34:00Z</cp:lastPrinted>
  <dcterms:created xsi:type="dcterms:W3CDTF">2026-03-04T07:46:00Z</dcterms:created>
  <dcterms:modified xsi:type="dcterms:W3CDTF">2026-03-04T07:46:00Z</dcterms:modified>
</cp:coreProperties>
</file>